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泰兴市2024年年新春大型招聘会暨人才交流洽谈会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宋体"/>
          <w:b/>
          <w:sz w:val="30"/>
          <w:szCs w:val="30"/>
          <w:lang w:val="en-US" w:eastAsia="zh-CN"/>
        </w:rPr>
        <w:t>200字以内</w:t>
      </w:r>
      <w:r>
        <w:rPr>
          <w:rFonts w:hint="eastAsia" w:ascii="宋体"/>
          <w:b/>
          <w:sz w:val="30"/>
          <w:szCs w:val="30"/>
          <w:lang w:eastAsia="zh-CN"/>
        </w:rPr>
        <w:t>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3"/>
        <w:tblpPr w:leftFromText="180" w:rightFromText="180" w:vertAnchor="text" w:horzAnchor="page" w:tblpX="1633" w:tblpY="1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>
      <w:pPr>
        <w:widowControl w:val="0"/>
        <w:snapToGrid w:val="0"/>
        <w:spacing w:line="400" w:lineRule="exact"/>
        <w:ind w:firstLine="0"/>
        <w:rPr>
          <w:rFonts w:hint="eastAsia" w:asci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：市第三高级中学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风雨操场</w:t>
      </w:r>
    </w:p>
    <w:p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24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</w:t>
      </w:r>
      <w:r>
        <w:rPr>
          <w:rFonts w:ascii="宋体"/>
          <w:b w:val="0"/>
          <w:bCs/>
          <w:sz w:val="28"/>
          <w:szCs w:val="28"/>
        </w:rPr>
        <w:t>月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24</w:t>
      </w:r>
      <w:r>
        <w:rPr>
          <w:rFonts w:ascii="宋体"/>
          <w:b w:val="0"/>
          <w:bCs/>
          <w:sz w:val="28"/>
          <w:szCs w:val="28"/>
        </w:rPr>
        <w:t>日</w:t>
      </w:r>
      <w:r>
        <w:rPr>
          <w:rFonts w:hint="eastAsia" w:ascii="宋体"/>
          <w:b w:val="0"/>
          <w:bCs/>
          <w:sz w:val="28"/>
          <w:szCs w:val="28"/>
        </w:rPr>
        <w:t>（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正月十五</w:t>
      </w:r>
      <w:r>
        <w:rPr>
          <w:rFonts w:hint="eastAsia" w:ascii="宋体"/>
          <w:b w:val="0"/>
          <w:bCs/>
          <w:sz w:val="28"/>
          <w:szCs w:val="28"/>
        </w:rPr>
        <w:t>）</w:t>
      </w:r>
      <w:r>
        <w:rPr>
          <w:rFonts w:ascii="宋体"/>
          <w:b w:val="0"/>
          <w:bCs/>
          <w:sz w:val="28"/>
          <w:szCs w:val="28"/>
        </w:rPr>
        <w:t>上午8：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3</w:t>
      </w:r>
      <w:r>
        <w:rPr>
          <w:rFonts w:ascii="宋体"/>
          <w:b w:val="0"/>
          <w:bCs/>
          <w:sz w:val="28"/>
          <w:szCs w:val="28"/>
        </w:rPr>
        <w:t>0--1</w:t>
      </w:r>
      <w:r>
        <w:rPr>
          <w:rFonts w:hint="eastAsia" w:ascii="宋体"/>
          <w:b w:val="0"/>
          <w:bCs/>
          <w:sz w:val="28"/>
          <w:szCs w:val="28"/>
        </w:rPr>
        <w:t>2</w:t>
      </w:r>
      <w:r>
        <w:rPr>
          <w:rFonts w:ascii="宋体"/>
          <w:b w:val="0"/>
          <w:bCs/>
          <w:sz w:val="28"/>
          <w:szCs w:val="28"/>
        </w:rPr>
        <w:t>：</w:t>
      </w:r>
      <w:r>
        <w:rPr>
          <w:rFonts w:hint="eastAsia" w:ascii="宋体"/>
          <w:b w:val="0"/>
          <w:bCs/>
          <w:sz w:val="28"/>
          <w:szCs w:val="28"/>
        </w:rPr>
        <w:t>0</w:t>
      </w:r>
      <w:r>
        <w:rPr>
          <w:rFonts w:ascii="宋体"/>
          <w:b w:val="0"/>
          <w:bCs/>
          <w:sz w:val="28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D784DDF"/>
    <w:rsid w:val="0D7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2024-01-03T09:29:00Z</dcterms:created>
  <dc:creator>刘亚洲</dc:creator>
  <cp:lastModifiedBy>刘亚洲</cp:lastModifiedBy>
  <dcterms:modified xsi:type="dcterms:W3CDTF">2024-01-03T09:29:49Z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81A792AFE868431885AFA978B8A37607_11</vt:lpwstr>
  </property>
</Properties>
</file>